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rPr>
          <w:color w:val="26282a"/>
          <w:sz w:val="20"/>
          <w:szCs w:val="20"/>
        </w:rPr>
      </w:pPr>
      <w:r w:rsidDel="00000000" w:rsidR="00000000" w:rsidRPr="00000000">
        <w:rPr>
          <w:b w:val="1"/>
          <w:bCs w:val="1"/>
          <w:color w:val="26282a"/>
          <w:sz w:val="20"/>
          <w:szCs w:val="20"/>
          <w:rtl w:val="0"/>
        </w:rPr>
        <w:t xml:space="preserve">From:</w:t>
      </w:r>
      <w:r w:rsidDel="00000000" w:rsidR="00000000" w:rsidRPr="00000000">
        <w:rPr>
          <w:color w:val="26282a"/>
          <w:sz w:val="20"/>
          <w:szCs w:val="20"/>
          <w:rtl w:val="0"/>
        </w:rPr>
        <w:t xml:space="preserve"> Tom Ronnkvist &lt;tom@drillpipeinc.com&gt;</w:t>
      </w:r>
    </w:p>
    <w:p w:rsidR="00000000" w:rsidDel="00000000" w:rsidP="00000000" w:rsidRDefault="00000000" w:rsidRPr="00000000" w14:paraId="00000002">
      <w:pPr>
        <w:shd w:fill="ffffff" w:val="clear"/>
        <w:rPr>
          <w:color w:val="26282a"/>
          <w:sz w:val="20"/>
          <w:szCs w:val="20"/>
        </w:rPr>
      </w:pPr>
      <w:r w:rsidDel="00000000" w:rsidR="00000000" w:rsidRPr="00000000">
        <w:rPr>
          <w:b w:val="1"/>
          <w:bCs w:val="1"/>
          <w:color w:val="26282a"/>
          <w:sz w:val="20"/>
          <w:szCs w:val="20"/>
          <w:rtl w:val="0"/>
        </w:rPr>
        <w:t xml:space="preserve">To:</w:t>
      </w:r>
      <w:r w:rsidDel="00000000" w:rsidR="00000000" w:rsidRPr="00000000">
        <w:rPr>
          <w:color w:val="26282a"/>
          <w:sz w:val="20"/>
          <w:szCs w:val="20"/>
          <w:rtl w:val="0"/>
        </w:rPr>
        <w:t xml:space="preserve"> Kyle Cantu &lt;kyle@northpointcomputers.com&gt;</w:t>
      </w:r>
    </w:p>
    <w:p w:rsidR="00000000" w:rsidDel="00000000" w:rsidP="00000000" w:rsidRDefault="00000000" w:rsidRPr="00000000" w14:paraId="00000003">
      <w:pPr>
        <w:shd w:fill="ffffff" w:val="clear"/>
        <w:rPr>
          <w:color w:val="26282a"/>
          <w:sz w:val="20"/>
          <w:szCs w:val="20"/>
        </w:rPr>
      </w:pPr>
      <w:r w:rsidDel="00000000" w:rsidR="00000000" w:rsidRPr="00000000">
        <w:rPr>
          <w:b w:val="1"/>
          <w:bCs w:val="1"/>
          <w:color w:val="26282a"/>
          <w:sz w:val="20"/>
          <w:szCs w:val="20"/>
          <w:rtl w:val="0"/>
        </w:rPr>
        <w:t xml:space="preserve">Sent:</w:t>
      </w:r>
      <w:r w:rsidDel="00000000" w:rsidR="00000000" w:rsidRPr="00000000">
        <w:rPr>
          <w:color w:val="26282a"/>
          <w:sz w:val="20"/>
          <w:szCs w:val="20"/>
          <w:rtl w:val="0"/>
        </w:rPr>
        <w:t xml:space="preserve"> Tuesday, July 2, 2024 at 01:35:39 PM CDT</w:t>
      </w:r>
    </w:p>
    <w:p w:rsidR="00000000" w:rsidDel="00000000" w:rsidP="00000000" w:rsidRDefault="00000000" w:rsidRPr="00000000" w14:paraId="00000004">
      <w:pPr>
        <w:shd w:fill="ffffff" w:val="clear"/>
        <w:rPr>
          <w:color w:val="26282a"/>
          <w:sz w:val="20"/>
          <w:szCs w:val="20"/>
        </w:rPr>
      </w:pPr>
      <w:r w:rsidDel="00000000" w:rsidR="00000000" w:rsidRPr="00000000">
        <w:rPr>
          <w:b w:val="1"/>
          <w:bCs w:val="1"/>
          <w:color w:val="26282a"/>
          <w:sz w:val="20"/>
          <w:szCs w:val="20"/>
          <w:rtl w:val="0"/>
        </w:rPr>
        <w:t xml:space="preserve">Subject:</w:t>
      </w:r>
      <w:r w:rsidDel="00000000" w:rsidR="00000000" w:rsidRPr="00000000">
        <w:rPr>
          <w:color w:val="26282a"/>
          <w:sz w:val="20"/>
          <w:szCs w:val="20"/>
          <w:rtl w:val="0"/>
        </w:rPr>
        <w:t xml:space="preserve"> RE: ISA Card information</w:t>
      </w:r>
    </w:p>
    <w:p w:rsidR="00000000" w:rsidDel="00000000" w:rsidP="00000000" w:rsidRDefault="00000000" w:rsidRPr="00000000" w14:paraId="00000005">
      <w:pPr>
        <w:shd w:fill="ffffff" w:val="clear"/>
        <w:rPr>
          <w:color w:val="26282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color w:val="26282a"/>
          <w:rtl w:val="0"/>
        </w:rPr>
        <w:t xml:space="preserve">Still working with MTI, be with you early in the week</w:t>
      </w:r>
    </w:p>
    <w:p w:rsidR="00000000" w:rsidDel="00000000" w:rsidP="00000000" w:rsidRDefault="00000000" w:rsidRPr="00000000" w14:paraId="00000007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color w:val="26282a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color w:val="26282a"/>
          <w:rtl w:val="0"/>
        </w:rPr>
        <w:t xml:space="preserve">Have a good holiday!</w:t>
      </w:r>
    </w:p>
    <w:p w:rsidR="00000000" w:rsidDel="00000000" w:rsidP="00000000" w:rsidRDefault="00000000" w:rsidRPr="00000000" w14:paraId="00000009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color w:val="26282a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color w:val="26282a"/>
          <w:rtl w:val="0"/>
        </w:rPr>
        <w:t xml:space="preserve">Thanks</w:t>
      </w:r>
    </w:p>
    <w:p w:rsidR="00000000" w:rsidDel="00000000" w:rsidP="00000000" w:rsidRDefault="00000000" w:rsidRPr="00000000" w14:paraId="0000000B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color w:val="26282a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b w:val="1"/>
          <w:bCs w:val="1"/>
          <w:rtl w:val="0"/>
        </w:rPr>
        <w:t xml:space="preserve">Tom Ronnkvist</w:t>
      </w:r>
      <w:r w:rsidDel="00000000" w:rsidR="00000000" w:rsidRPr="00000000">
        <w:rPr>
          <w:sz w:val="20"/>
          <w:szCs w:val="20"/>
          <w:rtl w:val="0"/>
        </w:rPr>
        <w:t xml:space="preserve"> </w:t>
        <w:br w:type="textWrapping"/>
        <w:t xml:space="preserve">President </w:t>
      </w:r>
      <w:r w:rsidDel="00000000" w:rsidR="00000000" w:rsidRPr="00000000">
        <w:rPr>
          <w:color w:val="26282a"/>
          <w:rtl w:val="0"/>
        </w:rPr>
        <w:t xml:space="preserve"> </w:t>
        <w:br w:type="textWrapping"/>
        <w:t xml:space="preserve"> </w:t>
        <w:br w:type="textWrapping"/>
        <w:t xml:space="preserve">(p) 763-592-8670 </w:t>
        <w:br w:type="textWrapping"/>
        <w:t xml:space="preserve">(f)  763-592-8661 </w:t>
        <w:br w:type="textWrapping"/>
      </w:r>
    </w:p>
    <w:p w:rsidR="00000000" w:rsidDel="00000000" w:rsidP="00000000" w:rsidRDefault="00000000" w:rsidRPr="00000000" w14:paraId="0000000D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color w:val="26282a"/>
          <w:rtl w:val="0"/>
        </w:rPr>
        <w:t xml:space="preserve">Drill Pipe Inc.</w:t>
      </w:r>
    </w:p>
    <w:p w:rsidR="00000000" w:rsidDel="00000000" w:rsidP="00000000" w:rsidRDefault="00000000" w:rsidRPr="00000000" w14:paraId="0000000E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color w:val="26282a"/>
          <w:rtl w:val="0"/>
        </w:rPr>
        <w:t xml:space="preserve">602 Commerce St</w:t>
      </w:r>
    </w:p>
    <w:p w:rsidR="00000000" w:rsidDel="00000000" w:rsidP="00000000" w:rsidRDefault="00000000" w:rsidRPr="00000000" w14:paraId="0000000F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color w:val="26282a"/>
          <w:rtl w:val="0"/>
        </w:rPr>
        <w:t xml:space="preserve">Alice, TX 78332</w:t>
      </w:r>
    </w:p>
    <w:p w:rsidR="00000000" w:rsidDel="00000000" w:rsidP="00000000" w:rsidRDefault="00000000" w:rsidRPr="00000000" w14:paraId="00000010">
      <w:pPr>
        <w:shd w:fill="ffffff" w:val="clear"/>
        <w:spacing w:after="200" w:before="200" w:lineRule="auto"/>
        <w:rPr>
          <w:color w:val="26282a"/>
        </w:rPr>
      </w:pPr>
      <w:r w:rsidDel="00000000" w:rsidR="00000000" w:rsidRPr="00000000">
        <w:rPr>
          <w:color w:val="26282a"/>
          <w:rtl w:val="0"/>
        </w:rPr>
        <w:br w:type="textWrapping"/>
        <w:t xml:space="preserve">Drill Pipe Inc. </w:t>
        <w:br w:type="textWrapping"/>
        <w:t xml:space="preserve">550 3</w:t>
      </w:r>
      <w:r w:rsidDel="00000000" w:rsidR="00000000" w:rsidRPr="00000000">
        <w:rPr>
          <w:sz w:val="26"/>
          <w:szCs w:val="26"/>
          <w:vertAlign w:val="superscript"/>
          <w:rtl w:val="0"/>
        </w:rPr>
        <w:t xml:space="preserve">rd</w:t>
      </w:r>
      <w:r w:rsidDel="00000000" w:rsidR="00000000" w:rsidRPr="00000000">
        <w:rPr>
          <w:sz w:val="20"/>
          <w:szCs w:val="20"/>
          <w:rtl w:val="0"/>
        </w:rPr>
        <w:t xml:space="preserve"> Street South </w:t>
        <w:br w:type="textWrapping"/>
        <w:t xml:space="preserve">Winsted, MN 55395</w:t>
      </w:r>
      <w:r w:rsidDel="00000000" w:rsidR="00000000" w:rsidRPr="00000000">
        <w:rPr>
          <w:color w:val="26282a"/>
          <w:rtl w:val="0"/>
        </w:rPr>
        <w:t xml:space="preserve"> </w:t>
        <w:br w:type="textWrapping"/>
        <w:t xml:space="preserve"> </w:t>
        <w:br w:type="textWrapping"/>
        <w:t xml:space="preserve">drillpipeinc.com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